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BAA0C" w14:textId="77777777" w:rsidR="0067584C" w:rsidRPr="008C49A6" w:rsidRDefault="00F6352E" w:rsidP="0067584C">
      <w:pPr>
        <w:rPr>
          <w:rFonts w:ascii="Helvetica" w:hAnsi="Helvetica"/>
          <w:b/>
          <w:sz w:val="28"/>
          <w:szCs w:val="28"/>
        </w:rPr>
      </w:pPr>
      <w:r w:rsidRPr="008C49A6">
        <w:rPr>
          <w:rFonts w:ascii="Helvetica" w:hAnsi="Helvetica"/>
          <w:b/>
          <w:sz w:val="28"/>
          <w:szCs w:val="28"/>
        </w:rPr>
        <w:t>Junior client partner</w:t>
      </w:r>
    </w:p>
    <w:p w14:paraId="14B74F8D" w14:textId="77777777" w:rsidR="00C52CA7" w:rsidRDefault="00C52CA7" w:rsidP="0067584C">
      <w:pPr>
        <w:rPr>
          <w:rFonts w:ascii="Helvetica" w:hAnsi="Helvetica"/>
        </w:rPr>
      </w:pPr>
    </w:p>
    <w:p w14:paraId="577388BF" w14:textId="77777777" w:rsidR="00C52CA7" w:rsidRDefault="00C52CA7" w:rsidP="0067584C">
      <w:pPr>
        <w:rPr>
          <w:rFonts w:ascii="Helvetica" w:hAnsi="Helvetica"/>
        </w:rPr>
      </w:pPr>
      <w:r>
        <w:rPr>
          <w:rFonts w:ascii="Helvetica" w:hAnsi="Helvetica"/>
          <w:b/>
        </w:rPr>
        <w:t>What we’re looking for…</w:t>
      </w:r>
    </w:p>
    <w:p w14:paraId="0651EDE4" w14:textId="77777777" w:rsidR="00F6352E" w:rsidRDefault="00F6352E" w:rsidP="00F6352E">
      <w:pPr>
        <w:rPr>
          <w:rFonts w:ascii="Helvetica" w:hAnsi="Helvetica"/>
        </w:rPr>
      </w:pPr>
      <w:r w:rsidRPr="008C49A6">
        <w:rPr>
          <w:rFonts w:ascii="Helvetica" w:hAnsi="Helvetica"/>
        </w:rPr>
        <w:t>We’re looking for a marcomms professional who is able to flex their skills to meet the needs o</w:t>
      </w:r>
      <w:r>
        <w:rPr>
          <w:rFonts w:ascii="Helvetica" w:hAnsi="Helvetica"/>
        </w:rPr>
        <w:t xml:space="preserve">f a </w:t>
      </w:r>
      <w:r w:rsidRPr="008C49A6">
        <w:rPr>
          <w:rFonts w:ascii="Helvetica" w:hAnsi="Helvetica"/>
        </w:rPr>
        <w:t xml:space="preserve">diverse </w:t>
      </w:r>
      <w:r>
        <w:rPr>
          <w:rFonts w:ascii="Helvetica" w:hAnsi="Helvetica"/>
        </w:rPr>
        <w:t xml:space="preserve">range of </w:t>
      </w:r>
      <w:r w:rsidRPr="008C49A6">
        <w:rPr>
          <w:rFonts w:ascii="Helvetica" w:hAnsi="Helvetica"/>
        </w:rPr>
        <w:t>clients, creating engaging</w:t>
      </w:r>
      <w:r>
        <w:rPr>
          <w:rFonts w:ascii="Helvetica" w:hAnsi="Helvetica"/>
        </w:rPr>
        <w:t xml:space="preserve"> written</w:t>
      </w:r>
      <w:r w:rsidRPr="008C49A6">
        <w:rPr>
          <w:rFonts w:ascii="Helvetica" w:hAnsi="Helvetica"/>
        </w:rPr>
        <w:t xml:space="preserve"> content</w:t>
      </w:r>
      <w:r>
        <w:rPr>
          <w:rFonts w:ascii="Helvetica" w:hAnsi="Helvetica"/>
        </w:rPr>
        <w:t xml:space="preserve"> and campaigns</w:t>
      </w:r>
      <w:r w:rsidRPr="008C49A6">
        <w:rPr>
          <w:rFonts w:ascii="Helvetica" w:hAnsi="Helvetica"/>
        </w:rPr>
        <w:t xml:space="preserve"> for digital and print channels</w:t>
      </w:r>
      <w:r>
        <w:rPr>
          <w:rFonts w:ascii="Helvetica" w:hAnsi="Helvetica"/>
        </w:rPr>
        <w:t>.</w:t>
      </w:r>
    </w:p>
    <w:p w14:paraId="102009E4" w14:textId="77777777" w:rsidR="00F6352E" w:rsidRDefault="00F6352E" w:rsidP="00F6352E">
      <w:pPr>
        <w:rPr>
          <w:rFonts w:ascii="Helvetica" w:hAnsi="Helvetica"/>
        </w:rPr>
      </w:pPr>
    </w:p>
    <w:p w14:paraId="38281CF0" w14:textId="77777777" w:rsidR="00F6352E" w:rsidRDefault="00F6352E" w:rsidP="00F6352E">
      <w:pPr>
        <w:rPr>
          <w:rFonts w:ascii="Helvetica" w:hAnsi="Helvetica"/>
        </w:rPr>
      </w:pPr>
      <w:r>
        <w:rPr>
          <w:rFonts w:ascii="Helvetica" w:hAnsi="Helvetica"/>
        </w:rPr>
        <w:t>With a grounding in PR or marketing disciplines, and at least a year of practice in industry, we would like to find a communications professional who possesses the following skills:</w:t>
      </w:r>
    </w:p>
    <w:p w14:paraId="75EAE3FF" w14:textId="77777777" w:rsidR="00F6352E" w:rsidRPr="008C49A6" w:rsidRDefault="00F6352E" w:rsidP="008C49A6">
      <w:pPr>
        <w:rPr>
          <w:rFonts w:ascii="Helvetica" w:hAnsi="Helvetica"/>
        </w:rPr>
      </w:pPr>
    </w:p>
    <w:p w14:paraId="4F39B269" w14:textId="77777777" w:rsidR="00C52CA7" w:rsidRPr="008C49A6" w:rsidRDefault="00F6352E" w:rsidP="00F6352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Writer: You’ll have exceptional written English skills and will be adept at using language to bring campaigns to life – hooking in audiences, whether the content will be used on social media, online, in the media or in print collateral</w:t>
      </w:r>
      <w:r w:rsidR="00C52CA7" w:rsidRPr="008C49A6">
        <w:rPr>
          <w:rFonts w:ascii="Helvetica" w:hAnsi="Helvetica"/>
        </w:rPr>
        <w:br/>
      </w:r>
    </w:p>
    <w:p w14:paraId="737E3AE3" w14:textId="77777777" w:rsidR="00C52CA7" w:rsidRDefault="00C52CA7" w:rsidP="00C52CA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Digital: Technology has changed the way we communicate, which is why we need someone who understands how social media works and how our clients can embrace it, from </w:t>
      </w:r>
      <w:r w:rsidR="00BD134E">
        <w:rPr>
          <w:rFonts w:ascii="Helvetica" w:hAnsi="Helvetica"/>
        </w:rPr>
        <w:t xml:space="preserve">the stalwarts such as Facebook, Twitter and </w:t>
      </w:r>
      <w:proofErr w:type="spellStart"/>
      <w:r w:rsidR="00BD134E">
        <w:rPr>
          <w:rFonts w:ascii="Helvetica" w:hAnsi="Helvetica"/>
        </w:rPr>
        <w:t>Linkedin</w:t>
      </w:r>
      <w:proofErr w:type="spellEnd"/>
      <w:r w:rsidR="00BD134E">
        <w:rPr>
          <w:rFonts w:ascii="Helvetica" w:hAnsi="Helvetica"/>
        </w:rPr>
        <w:t xml:space="preserve"> to rising stars such as </w:t>
      </w:r>
      <w:proofErr w:type="spellStart"/>
      <w:r w:rsidR="00BD134E">
        <w:rPr>
          <w:rFonts w:ascii="Helvetica" w:hAnsi="Helvetica"/>
        </w:rPr>
        <w:t>TikTok</w:t>
      </w:r>
      <w:proofErr w:type="spellEnd"/>
      <w:r w:rsidR="00BD134E">
        <w:rPr>
          <w:rFonts w:ascii="Helvetica" w:hAnsi="Helvetica"/>
        </w:rPr>
        <w:t>, Clubhouse and WeChat</w:t>
      </w:r>
      <w:r w:rsidR="00BD134E">
        <w:rPr>
          <w:rFonts w:ascii="Helvetica" w:hAnsi="Helvetica"/>
        </w:rPr>
        <w:br/>
      </w:r>
    </w:p>
    <w:p w14:paraId="4CA60103" w14:textId="77777777" w:rsidR="004C7C3D" w:rsidRDefault="004C7C3D" w:rsidP="004C7C3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Socia</w:t>
      </w:r>
      <w:r w:rsidR="00F6352E">
        <w:rPr>
          <w:rFonts w:ascii="Helvetica" w:hAnsi="Helvetica"/>
        </w:rPr>
        <w:t>b</w:t>
      </w:r>
      <w:r>
        <w:rPr>
          <w:rFonts w:ascii="Helvetica" w:hAnsi="Helvetica"/>
        </w:rPr>
        <w:t>l</w:t>
      </w:r>
      <w:r w:rsidR="00F6352E">
        <w:rPr>
          <w:rFonts w:ascii="Helvetica" w:hAnsi="Helvetica"/>
        </w:rPr>
        <w:t>e</w:t>
      </w:r>
      <w:r>
        <w:rPr>
          <w:rFonts w:ascii="Helvetica" w:hAnsi="Helvetica"/>
        </w:rPr>
        <w:t>: We’re a friendly bunch and we hold close relationships with our clients and partners</w:t>
      </w:r>
      <w:r w:rsidR="00F6352E">
        <w:rPr>
          <w:rFonts w:ascii="Helvetica" w:hAnsi="Helvetica"/>
        </w:rPr>
        <w:t>.  We are looking for someone who will bring both professionalism and personality to the role – who is a confident communicator, able to build strong partnerships with clients that are built on trust</w:t>
      </w:r>
    </w:p>
    <w:p w14:paraId="1781B552" w14:textId="77777777" w:rsidR="004C7C3D" w:rsidRDefault="004C7C3D" w:rsidP="004C7C3D">
      <w:pPr>
        <w:pStyle w:val="ListParagraph"/>
        <w:rPr>
          <w:rFonts w:ascii="Helvetica" w:hAnsi="Helvetica"/>
        </w:rPr>
      </w:pPr>
    </w:p>
    <w:p w14:paraId="6615CD79" w14:textId="77777777" w:rsidR="00BD134E" w:rsidRPr="004C7C3D" w:rsidRDefault="00BD134E" w:rsidP="004C7C3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D134E">
        <w:rPr>
          <w:rFonts w:ascii="Helvetica" w:hAnsi="Helvetica"/>
        </w:rPr>
        <w:t xml:space="preserve">Organisation: </w:t>
      </w:r>
      <w:r>
        <w:rPr>
          <w:rFonts w:ascii="Helvetica" w:hAnsi="Helvetica"/>
        </w:rPr>
        <w:t xml:space="preserve">Meeting deadlines, multi-tasking and an ability to prioritise </w:t>
      </w:r>
      <w:r w:rsidR="004C7C3D">
        <w:rPr>
          <w:rFonts w:ascii="Helvetica" w:hAnsi="Helvetica"/>
        </w:rPr>
        <w:t xml:space="preserve">are essential </w:t>
      </w:r>
      <w:r w:rsidR="00F6352E">
        <w:rPr>
          <w:rFonts w:ascii="Helvetica" w:hAnsi="Helvetica"/>
        </w:rPr>
        <w:t>skills in a busy agency environment,  If you’re a self-starter who can manage your time well, we could be a good fit for you</w:t>
      </w:r>
    </w:p>
    <w:p w14:paraId="6D788E1F" w14:textId="77777777" w:rsidR="00BD134E" w:rsidRPr="00BD134E" w:rsidRDefault="00BD134E" w:rsidP="00BD134E">
      <w:pPr>
        <w:pStyle w:val="ListParagraph"/>
        <w:rPr>
          <w:rFonts w:ascii="Helvetica" w:hAnsi="Helvetica"/>
        </w:rPr>
      </w:pPr>
    </w:p>
    <w:p w14:paraId="44F11C12" w14:textId="77777777" w:rsidR="00F6352E" w:rsidRPr="008C49A6" w:rsidRDefault="00F6352E" w:rsidP="00F6352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Software savvy</w:t>
      </w:r>
      <w:r w:rsidR="00BD134E">
        <w:rPr>
          <w:rFonts w:ascii="Helvetica" w:hAnsi="Helvetica"/>
        </w:rPr>
        <w:t xml:space="preserve">: </w:t>
      </w:r>
      <w:r>
        <w:rPr>
          <w:rFonts w:ascii="Helvetica" w:hAnsi="Helvetica"/>
        </w:rPr>
        <w:t xml:space="preserve">We aren’t looking for an IT professional…. But we do expect that you can master all of the standard applications you will need for work:  </w:t>
      </w:r>
      <w:r w:rsidR="00BD134E">
        <w:rPr>
          <w:rFonts w:ascii="Helvetica" w:hAnsi="Helvetica"/>
        </w:rPr>
        <w:t xml:space="preserve">Word, Outlook, Excel, </w:t>
      </w:r>
      <w:proofErr w:type="spellStart"/>
      <w:r w:rsidR="00BD134E">
        <w:rPr>
          <w:rFonts w:ascii="Helvetica" w:hAnsi="Helvetica"/>
        </w:rPr>
        <w:t>Powerpoint</w:t>
      </w:r>
      <w:proofErr w:type="spellEnd"/>
      <w:r>
        <w:rPr>
          <w:rFonts w:ascii="Helvetica" w:hAnsi="Helvetica"/>
        </w:rPr>
        <w:t>, Keynote</w:t>
      </w:r>
      <w:r w:rsidR="00BD134E">
        <w:rPr>
          <w:rFonts w:ascii="Helvetica" w:hAnsi="Helvetica"/>
        </w:rPr>
        <w:t xml:space="preserve"> and </w:t>
      </w:r>
      <w:r w:rsidR="004C7C3D">
        <w:rPr>
          <w:rFonts w:ascii="Helvetica" w:hAnsi="Helvetica"/>
        </w:rPr>
        <w:t>Adobe Creative Suite</w:t>
      </w:r>
      <w:r>
        <w:rPr>
          <w:rFonts w:ascii="Helvetica" w:hAnsi="Helvetica"/>
        </w:rPr>
        <w:t xml:space="preserve"> </w:t>
      </w:r>
    </w:p>
    <w:p w14:paraId="70CEAC16" w14:textId="77777777" w:rsidR="00F6352E" w:rsidRDefault="00F6352E" w:rsidP="00F6352E">
      <w:pPr>
        <w:pStyle w:val="ListParagraph"/>
        <w:rPr>
          <w:rFonts w:ascii="Helvetica" w:hAnsi="Helvetica"/>
        </w:rPr>
      </w:pPr>
    </w:p>
    <w:p w14:paraId="43ACC81F" w14:textId="77777777" w:rsidR="00F6352E" w:rsidRDefault="00F6352E" w:rsidP="00F6352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Creativity: Our campaigns challenge the status quo and we want like-minded people who share our passion for big ideas.  If you’re not afraid to think big, we’d love to hear from you</w:t>
      </w:r>
    </w:p>
    <w:p w14:paraId="5686181D" w14:textId="77777777" w:rsidR="00BD134E" w:rsidRPr="00BD134E" w:rsidRDefault="00BD134E" w:rsidP="00BD134E">
      <w:pPr>
        <w:pStyle w:val="ListParagraph"/>
        <w:rPr>
          <w:rFonts w:ascii="Helvetica" w:hAnsi="Helvetica"/>
        </w:rPr>
      </w:pPr>
    </w:p>
    <w:p w14:paraId="7157FBFB" w14:textId="77777777" w:rsidR="00BD134E" w:rsidRDefault="00BD134E" w:rsidP="001D4FB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Passion: </w:t>
      </w:r>
      <w:r w:rsidR="004C7C3D">
        <w:rPr>
          <w:rFonts w:ascii="Helvetica" w:hAnsi="Helvetica"/>
        </w:rPr>
        <w:t>We’re passionate about what we do and our continuous growth has been fuelled by our desire to striv</w:t>
      </w:r>
      <w:r w:rsidR="00F6352E">
        <w:rPr>
          <w:rFonts w:ascii="Helvetica" w:hAnsi="Helvetica"/>
        </w:rPr>
        <w:t>e</w:t>
      </w:r>
      <w:r w:rsidR="004C7C3D">
        <w:rPr>
          <w:rFonts w:ascii="Helvetica" w:hAnsi="Helvetica"/>
        </w:rPr>
        <w:t xml:space="preserve"> to be the best.</w:t>
      </w:r>
      <w:r w:rsidR="00F6352E">
        <w:rPr>
          <w:rFonts w:ascii="Helvetica" w:hAnsi="Helvetica"/>
        </w:rPr>
        <w:t xml:space="preserve">  We want people who ‘make it happen’ – who don’t stop until they’ve delighted clients with their support</w:t>
      </w:r>
    </w:p>
    <w:p w14:paraId="576AB827" w14:textId="77777777" w:rsidR="00F6352E" w:rsidRPr="008C49A6" w:rsidRDefault="00F6352E" w:rsidP="008C49A6">
      <w:pPr>
        <w:pStyle w:val="ListParagraph"/>
        <w:rPr>
          <w:rFonts w:ascii="Helvetica" w:hAnsi="Helvetica"/>
        </w:rPr>
      </w:pPr>
    </w:p>
    <w:p w14:paraId="3427A6A1" w14:textId="77777777" w:rsidR="00F6352E" w:rsidRDefault="00F6352E" w:rsidP="001D4FB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Team player: We firmly believe in the power of collaboration and that – by working together – we achieve much more.  We’re not looking for an ‘ego’!  We’re after a person who wants to work in partnership aboard our happy ship!</w:t>
      </w:r>
    </w:p>
    <w:p w14:paraId="70304EFE" w14:textId="77777777" w:rsidR="004A3C45" w:rsidRDefault="004A3C45" w:rsidP="0067584C">
      <w:pPr>
        <w:rPr>
          <w:rFonts w:ascii="Helvetica" w:hAnsi="Helvetica"/>
        </w:rPr>
      </w:pPr>
    </w:p>
    <w:p w14:paraId="085364AE" w14:textId="77777777" w:rsidR="00705ECA" w:rsidRDefault="00705ECA" w:rsidP="0067584C">
      <w:pPr>
        <w:rPr>
          <w:rFonts w:ascii="Helvetica" w:hAnsi="Helvetica"/>
        </w:rPr>
      </w:pPr>
    </w:p>
    <w:p w14:paraId="024A2B2D" w14:textId="77777777" w:rsidR="004C7C3D" w:rsidRDefault="004C7C3D" w:rsidP="0067584C">
      <w:pPr>
        <w:rPr>
          <w:rFonts w:ascii="Helvetica" w:hAnsi="Helvetica"/>
        </w:rPr>
      </w:pPr>
      <w:r w:rsidRPr="00705ECA">
        <w:rPr>
          <w:rFonts w:ascii="Helvetica" w:hAnsi="Helvetica"/>
          <w:b/>
        </w:rPr>
        <w:lastRenderedPageBreak/>
        <w:t>What we have to offer…</w:t>
      </w:r>
    </w:p>
    <w:p w14:paraId="72670728" w14:textId="77777777" w:rsidR="00705ECA" w:rsidRDefault="00F6352E" w:rsidP="00705EC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Challenge</w:t>
      </w:r>
      <w:r w:rsidR="00705ECA">
        <w:rPr>
          <w:rFonts w:ascii="Helvetica" w:hAnsi="Helvetica"/>
        </w:rPr>
        <w:t xml:space="preserve">: </w:t>
      </w:r>
      <w:r>
        <w:rPr>
          <w:rFonts w:ascii="Helvetica" w:hAnsi="Helvetica"/>
        </w:rPr>
        <w:t>Communications</w:t>
      </w:r>
      <w:r w:rsidR="00BA1512">
        <w:rPr>
          <w:rFonts w:ascii="Helvetica" w:hAnsi="Helvetica"/>
        </w:rPr>
        <w:t xml:space="preserve"> can be challenging by nature, but if our experience is anything to go by - it is also fast-paced and very exciting</w:t>
      </w:r>
      <w:r>
        <w:rPr>
          <w:rFonts w:ascii="Helvetica" w:hAnsi="Helvetica"/>
        </w:rPr>
        <w:t>.  We offer a truly creative environment where you’re empowered and supported, and where you will grow quickly.</w:t>
      </w:r>
      <w:r w:rsidR="00705ECA">
        <w:rPr>
          <w:rFonts w:ascii="Helvetica" w:hAnsi="Helvetica"/>
        </w:rPr>
        <w:br/>
      </w:r>
    </w:p>
    <w:p w14:paraId="758A7102" w14:textId="77777777" w:rsidR="00705ECA" w:rsidRDefault="00705ECA" w:rsidP="00705EC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Development: </w:t>
      </w:r>
      <w:r w:rsidR="00F859ED">
        <w:rPr>
          <w:rFonts w:ascii="Helvetica" w:hAnsi="Helvetica"/>
        </w:rPr>
        <w:t>Our</w:t>
      </w:r>
      <w:r>
        <w:rPr>
          <w:rFonts w:ascii="Helvetica" w:hAnsi="Helvetica"/>
        </w:rPr>
        <w:t xml:space="preserve"> success has been down to </w:t>
      </w:r>
      <w:r w:rsidR="00F859ED">
        <w:rPr>
          <w:rFonts w:ascii="Helvetica" w:hAnsi="Helvetica"/>
        </w:rPr>
        <w:t>our</w:t>
      </w:r>
      <w:r>
        <w:rPr>
          <w:rFonts w:ascii="Helvetica" w:hAnsi="Helvetica"/>
        </w:rPr>
        <w:t xml:space="preserve"> people and </w:t>
      </w:r>
      <w:r w:rsidR="00F859ED">
        <w:rPr>
          <w:rFonts w:ascii="Helvetica" w:hAnsi="Helvetica"/>
        </w:rPr>
        <w:t>their versatility</w:t>
      </w:r>
      <w:r>
        <w:rPr>
          <w:rFonts w:ascii="Helvetica" w:hAnsi="Helvetica"/>
        </w:rPr>
        <w:t xml:space="preserve"> </w:t>
      </w:r>
      <w:r w:rsidR="00F6352E">
        <w:rPr>
          <w:rFonts w:ascii="Helvetica" w:hAnsi="Helvetica"/>
        </w:rPr>
        <w:t>in an</w:t>
      </w:r>
      <w:r>
        <w:rPr>
          <w:rFonts w:ascii="Helvetica" w:hAnsi="Helvetica"/>
        </w:rPr>
        <w:t xml:space="preserve"> ever-changing business environment. </w:t>
      </w:r>
      <w:r w:rsidR="00F6352E">
        <w:rPr>
          <w:rFonts w:ascii="Helvetica" w:hAnsi="Helvetica"/>
        </w:rPr>
        <w:t xml:space="preserve">So </w:t>
      </w:r>
      <w:r w:rsidR="00F859ED">
        <w:rPr>
          <w:rFonts w:ascii="Helvetica" w:hAnsi="Helvetica"/>
        </w:rPr>
        <w:t xml:space="preserve">we’ve made it our mission to ensure </w:t>
      </w:r>
      <w:r>
        <w:rPr>
          <w:rFonts w:ascii="Helvetica" w:hAnsi="Helvetica"/>
        </w:rPr>
        <w:t>you develop</w:t>
      </w:r>
      <w:r w:rsidR="00F859ED">
        <w:rPr>
          <w:rFonts w:ascii="Helvetica" w:hAnsi="Helvetica"/>
        </w:rPr>
        <w:t>, as we develop</w:t>
      </w:r>
      <w:r>
        <w:rPr>
          <w:rFonts w:ascii="Helvetica" w:hAnsi="Helvetica"/>
        </w:rPr>
        <w:t xml:space="preserve">. Whether it’s courses for professional development or webinars to refresh your skills, we’ll </w:t>
      </w:r>
      <w:r w:rsidR="00F859ED">
        <w:rPr>
          <w:rFonts w:ascii="Helvetica" w:hAnsi="Helvetica"/>
        </w:rPr>
        <w:t xml:space="preserve">be by your side </w:t>
      </w:r>
      <w:r w:rsidR="00F6352E">
        <w:rPr>
          <w:rFonts w:ascii="Helvetica" w:hAnsi="Helvetica"/>
        </w:rPr>
        <w:t>as you move through your career, supporting you all the way.</w:t>
      </w:r>
      <w:r>
        <w:rPr>
          <w:rFonts w:ascii="Helvetica" w:hAnsi="Helvetica"/>
        </w:rPr>
        <w:br/>
      </w:r>
    </w:p>
    <w:p w14:paraId="5B1E44A6" w14:textId="77777777" w:rsidR="00F6352E" w:rsidRDefault="00705ECA" w:rsidP="00705EC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Variety: Working with an array of clients, no two days are the same at Creo towers. From tech to manufacturing, public sector</w:t>
      </w:r>
      <w:r w:rsidR="00F6352E">
        <w:rPr>
          <w:rFonts w:ascii="Helvetica" w:hAnsi="Helvetica"/>
        </w:rPr>
        <w:t xml:space="preserve"> to </w:t>
      </w:r>
      <w:r>
        <w:rPr>
          <w:rFonts w:ascii="Helvetica" w:hAnsi="Helvetica"/>
        </w:rPr>
        <w:t>professional services</w:t>
      </w:r>
      <w:r w:rsidR="00F6352E">
        <w:rPr>
          <w:rFonts w:ascii="Helvetica" w:hAnsi="Helvetica"/>
        </w:rPr>
        <w:t>,</w:t>
      </w:r>
      <w:r>
        <w:rPr>
          <w:rFonts w:ascii="Helvetica" w:hAnsi="Helvetica"/>
        </w:rPr>
        <w:t xml:space="preserve"> you’ll be involved in it all!</w:t>
      </w:r>
    </w:p>
    <w:p w14:paraId="333C75F0" w14:textId="77777777" w:rsidR="00F6352E" w:rsidRDefault="00F6352E" w:rsidP="008C49A6">
      <w:pPr>
        <w:pStyle w:val="ListParagraph"/>
        <w:rPr>
          <w:rFonts w:ascii="Helvetica" w:hAnsi="Helvetica"/>
        </w:rPr>
      </w:pPr>
    </w:p>
    <w:p w14:paraId="318545AA" w14:textId="77777777" w:rsidR="00F6352E" w:rsidRDefault="00F6352E" w:rsidP="00705EC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Relaxed culture: We take doing a good job for our clients seriously, but we believe strongly that work should be fun.  In fact, it’s the key to creativity. So expect lots of laughs – even when the pressure’s on and we’re on deadline.  Because we know that everyone does their best work when they’re happy and relaxed.</w:t>
      </w:r>
    </w:p>
    <w:p w14:paraId="60CE5D8D" w14:textId="77777777" w:rsidR="00F6352E" w:rsidRPr="008C49A6" w:rsidRDefault="00F6352E" w:rsidP="008C49A6">
      <w:pPr>
        <w:pStyle w:val="ListParagraph"/>
        <w:rPr>
          <w:rFonts w:ascii="Helvetica" w:hAnsi="Helvetica"/>
        </w:rPr>
      </w:pPr>
    </w:p>
    <w:p w14:paraId="67E7DF69" w14:textId="77777777" w:rsidR="00F6352E" w:rsidRDefault="00F6352E" w:rsidP="00705EC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Flexibility: As well as a Friday flyer, we offer flexibility the other four days of the week too.  We have to be around when our clients need us – and generally that's between 9am-5pm, but we don’t expect you to be chained to a desk during normal working hours… we’re interested in outputs more than hours.</w:t>
      </w:r>
    </w:p>
    <w:p w14:paraId="45729C48" w14:textId="77777777" w:rsidR="00D7177A" w:rsidRPr="00D7177A" w:rsidRDefault="00D7177A" w:rsidP="00D7177A">
      <w:pPr>
        <w:pStyle w:val="ListParagraph"/>
        <w:rPr>
          <w:rFonts w:ascii="Helvetica" w:hAnsi="Helvetica"/>
        </w:rPr>
      </w:pPr>
    </w:p>
    <w:p w14:paraId="58E24787" w14:textId="0D039F9C" w:rsidR="00D7177A" w:rsidRPr="00D7177A" w:rsidRDefault="00D7177A" w:rsidP="00D7177A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D7177A">
        <w:rPr>
          <w:rFonts w:ascii="Helvetica" w:hAnsi="Helvetica"/>
        </w:rPr>
        <w:t xml:space="preserve">A pay check: </w:t>
      </w:r>
      <w:r w:rsidRPr="00D7177A">
        <w:rPr>
          <w:rFonts w:ascii="Helvetica" w:eastAsia="Times New Roman" w:hAnsi="Helvetica" w:cs="Times New Roman"/>
          <w:color w:val="343433"/>
        </w:rPr>
        <w:t>£</w:t>
      </w:r>
      <w:r w:rsidR="00640448">
        <w:rPr>
          <w:rFonts w:ascii="Helvetica" w:eastAsia="Times New Roman" w:hAnsi="Helvetica" w:cs="Times New Roman"/>
          <w:color w:val="343433"/>
        </w:rPr>
        <w:t>19</w:t>
      </w:r>
      <w:r w:rsidRPr="00D7177A">
        <w:rPr>
          <w:rFonts w:ascii="Helvetica" w:eastAsia="Times New Roman" w:hAnsi="Helvetica" w:cs="Times New Roman"/>
          <w:color w:val="343433"/>
        </w:rPr>
        <w:t>,000 - £2</w:t>
      </w:r>
      <w:r w:rsidR="00640448">
        <w:rPr>
          <w:rFonts w:ascii="Helvetica" w:eastAsia="Times New Roman" w:hAnsi="Helvetica" w:cs="Times New Roman"/>
          <w:color w:val="343433"/>
        </w:rPr>
        <w:t>2</w:t>
      </w:r>
      <w:r w:rsidRPr="00D7177A">
        <w:rPr>
          <w:rFonts w:ascii="Helvetica" w:eastAsia="Times New Roman" w:hAnsi="Helvetica" w:cs="Times New Roman"/>
          <w:color w:val="343433"/>
        </w:rPr>
        <w:t>,000</w:t>
      </w:r>
      <w:r w:rsidR="009D7294">
        <w:rPr>
          <w:rFonts w:ascii="Helvetica" w:eastAsia="Times New Roman" w:hAnsi="Helvetica" w:cs="Times New Roman"/>
          <w:color w:val="343433"/>
        </w:rPr>
        <w:t>+ bonus,</w:t>
      </w:r>
      <w:r w:rsidRPr="00D7177A">
        <w:rPr>
          <w:rFonts w:ascii="Helvetica" w:eastAsia="Times New Roman" w:hAnsi="Helvetica" w:cs="Times New Roman"/>
          <w:color w:val="343433"/>
        </w:rPr>
        <w:t xml:space="preserve"> </w:t>
      </w:r>
      <w:r w:rsidR="009D7294">
        <w:rPr>
          <w:rFonts w:ascii="Helvetica" w:eastAsia="Times New Roman" w:hAnsi="Helvetica" w:cs="Times New Roman"/>
          <w:color w:val="343433"/>
        </w:rPr>
        <w:t>d</w:t>
      </w:r>
      <w:r w:rsidRPr="00D7177A">
        <w:rPr>
          <w:rFonts w:ascii="Helvetica" w:eastAsia="Times New Roman" w:hAnsi="Helvetica" w:cs="Times New Roman"/>
          <w:color w:val="343433"/>
        </w:rPr>
        <w:t xml:space="preserve">epending on </w:t>
      </w:r>
      <w:r w:rsidR="00800537" w:rsidRPr="00D7177A">
        <w:rPr>
          <w:rFonts w:ascii="Helvetica" w:eastAsia="Times New Roman" w:hAnsi="Helvetica" w:cs="Times New Roman"/>
          <w:color w:val="343433"/>
        </w:rPr>
        <w:t>experience</w:t>
      </w:r>
    </w:p>
    <w:p w14:paraId="7BDEE9EB" w14:textId="77777777" w:rsidR="00D7177A" w:rsidRPr="00D7177A" w:rsidRDefault="00D7177A" w:rsidP="00D7177A">
      <w:pPr>
        <w:rPr>
          <w:rFonts w:ascii="Times New Roman" w:eastAsia="Times New Roman" w:hAnsi="Times New Roman" w:cs="Times New Roman"/>
        </w:rPr>
      </w:pPr>
    </w:p>
    <w:p w14:paraId="31C0E172" w14:textId="77777777" w:rsidR="00705ECA" w:rsidRPr="008C49A6" w:rsidRDefault="00705ECA" w:rsidP="008C49A6">
      <w:pPr>
        <w:rPr>
          <w:rFonts w:ascii="Helvetica" w:hAnsi="Helvetica"/>
        </w:rPr>
      </w:pPr>
    </w:p>
    <w:p w14:paraId="4F959CAB" w14:textId="77777777" w:rsidR="004C7C3D" w:rsidRDefault="004C7C3D" w:rsidP="0067584C">
      <w:pPr>
        <w:rPr>
          <w:rFonts w:ascii="Helvetica" w:hAnsi="Helvetica"/>
        </w:rPr>
      </w:pPr>
    </w:p>
    <w:p w14:paraId="39A82630" w14:textId="77777777" w:rsidR="00705ECA" w:rsidRDefault="00705ECA" w:rsidP="00705ECA">
      <w:pPr>
        <w:rPr>
          <w:rFonts w:ascii="Helvetica" w:hAnsi="Helvetica"/>
        </w:rPr>
      </w:pPr>
      <w:r>
        <w:rPr>
          <w:rFonts w:ascii="Helvetica" w:hAnsi="Helvetica"/>
          <w:b/>
        </w:rPr>
        <w:t>Essential requirements:</w:t>
      </w:r>
    </w:p>
    <w:p w14:paraId="02CDBFA8" w14:textId="77777777" w:rsidR="00705ECA" w:rsidRPr="008C49A6" w:rsidRDefault="00705ECA" w:rsidP="008C49A6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A3C45">
        <w:rPr>
          <w:rFonts w:ascii="Helvetica" w:hAnsi="Helvetica"/>
        </w:rPr>
        <w:t xml:space="preserve">A minimum 1 year </w:t>
      </w:r>
      <w:r w:rsidR="00F6352E">
        <w:rPr>
          <w:rFonts w:ascii="Helvetica" w:hAnsi="Helvetica"/>
        </w:rPr>
        <w:t xml:space="preserve">of </w:t>
      </w:r>
      <w:r w:rsidRPr="004A3C45">
        <w:rPr>
          <w:rFonts w:ascii="Helvetica" w:hAnsi="Helvetica"/>
        </w:rPr>
        <w:t xml:space="preserve">agency or in-house experience in a </w:t>
      </w:r>
      <w:r>
        <w:rPr>
          <w:rFonts w:ascii="Helvetica" w:hAnsi="Helvetica"/>
        </w:rPr>
        <w:t xml:space="preserve">digital, </w:t>
      </w:r>
      <w:r w:rsidRPr="004A3C45">
        <w:rPr>
          <w:rFonts w:ascii="Helvetica" w:hAnsi="Helvetica"/>
        </w:rPr>
        <w:t xml:space="preserve">PR or </w:t>
      </w:r>
      <w:r>
        <w:rPr>
          <w:rFonts w:ascii="Helvetica" w:hAnsi="Helvetica"/>
        </w:rPr>
        <w:t>m</w:t>
      </w:r>
      <w:r w:rsidRPr="004A3C45">
        <w:rPr>
          <w:rFonts w:ascii="Helvetica" w:hAnsi="Helvetica"/>
        </w:rPr>
        <w:t>arketing role</w:t>
      </w:r>
    </w:p>
    <w:p w14:paraId="2A3E36B2" w14:textId="77777777" w:rsidR="00705ECA" w:rsidRPr="008C49A6" w:rsidRDefault="00705ECA" w:rsidP="008C49A6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A3C45">
        <w:rPr>
          <w:rFonts w:ascii="Helvetica" w:hAnsi="Helvetica"/>
        </w:rPr>
        <w:t>University degree in a business, creative, digital or writing related field of study</w:t>
      </w:r>
    </w:p>
    <w:p w14:paraId="2FC51A04" w14:textId="77777777" w:rsidR="00705ECA" w:rsidRPr="008C49A6" w:rsidRDefault="00705ECA" w:rsidP="008C49A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Excellent knowledge of social media</w:t>
      </w:r>
    </w:p>
    <w:p w14:paraId="3783E3A5" w14:textId="77777777" w:rsidR="00705ECA" w:rsidRDefault="00705ECA" w:rsidP="00705EC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Knowledge of PPC and SEO</w:t>
      </w:r>
      <w:r w:rsidR="00F859ED">
        <w:rPr>
          <w:rFonts w:ascii="Helvetica" w:hAnsi="Helvetica"/>
        </w:rPr>
        <w:t>.</w:t>
      </w:r>
    </w:p>
    <w:p w14:paraId="59C102C3" w14:textId="77777777" w:rsidR="00705ECA" w:rsidRDefault="00705ECA" w:rsidP="0067584C">
      <w:pPr>
        <w:rPr>
          <w:rFonts w:ascii="Helvetica" w:hAnsi="Helvetica"/>
        </w:rPr>
      </w:pPr>
    </w:p>
    <w:p w14:paraId="5C93DA2A" w14:textId="77777777" w:rsidR="004C7C3D" w:rsidRDefault="004C7C3D" w:rsidP="0067584C">
      <w:pPr>
        <w:rPr>
          <w:rFonts w:ascii="Helvetica" w:hAnsi="Helvetica"/>
        </w:rPr>
      </w:pPr>
    </w:p>
    <w:p w14:paraId="2F25699B" w14:textId="77777777" w:rsidR="00BA1512" w:rsidRDefault="00BA1512" w:rsidP="0067584C">
      <w:pPr>
        <w:rPr>
          <w:rFonts w:ascii="Helvetica" w:hAnsi="Helvetica"/>
          <w:b/>
        </w:rPr>
      </w:pPr>
      <w:r w:rsidRPr="00BA1512">
        <w:rPr>
          <w:rFonts w:ascii="Helvetica" w:hAnsi="Helvetica"/>
          <w:b/>
        </w:rPr>
        <w:t>How to apply…</w:t>
      </w:r>
    </w:p>
    <w:p w14:paraId="49512BCF" w14:textId="77777777" w:rsidR="00BA1512" w:rsidRDefault="00BA1512" w:rsidP="0067584C">
      <w:pPr>
        <w:rPr>
          <w:rFonts w:ascii="Helvetica" w:hAnsi="Helvetica"/>
        </w:rPr>
      </w:pPr>
      <w:r>
        <w:rPr>
          <w:rFonts w:ascii="Helvetica" w:hAnsi="Helvetica"/>
        </w:rPr>
        <w:t>Like what you see and starting to believe a career at Creo could be the perfect move for you? Email us your CV today</w:t>
      </w:r>
      <w:r w:rsidR="00F6352E">
        <w:rPr>
          <w:rFonts w:ascii="Helvetica" w:hAnsi="Helvetica"/>
        </w:rPr>
        <w:t xml:space="preserve">, with a covering note outlining why you think we could be a good match </w:t>
      </w:r>
      <w:r>
        <w:rPr>
          <w:rFonts w:ascii="Helvetica" w:hAnsi="Helvetica"/>
        </w:rPr>
        <w:t xml:space="preserve">to: </w:t>
      </w:r>
      <w:hyperlink r:id="rId5" w:history="1">
        <w:r w:rsidRPr="00364293">
          <w:rPr>
            <w:rStyle w:val="Hyperlink"/>
            <w:rFonts w:ascii="Helvetica" w:hAnsi="Helvetica"/>
          </w:rPr>
          <w:t>jobs@creocomms.co.uk</w:t>
        </w:r>
      </w:hyperlink>
    </w:p>
    <w:p w14:paraId="4A0A8F7F" w14:textId="77777777" w:rsidR="00BA1512" w:rsidRDefault="00BA1512" w:rsidP="0067584C">
      <w:pPr>
        <w:rPr>
          <w:rFonts w:ascii="Helvetica" w:hAnsi="Helvetica"/>
        </w:rPr>
      </w:pPr>
    </w:p>
    <w:p w14:paraId="122FD92D" w14:textId="77777777" w:rsidR="00F859ED" w:rsidRPr="00460D3C" w:rsidRDefault="00460D3C" w:rsidP="00460D3C">
      <w:pPr>
        <w:rPr>
          <w:rFonts w:ascii="Helvetica" w:hAnsi="Helvetica"/>
        </w:rPr>
      </w:pPr>
      <w:r>
        <w:rPr>
          <w:rFonts w:ascii="Helvetica" w:hAnsi="Helvetica"/>
        </w:rPr>
        <w:t xml:space="preserve">Alternatively, if there are sections of the brief you don’t believe you meet but could still add value to the team, then please do get in touch! </w:t>
      </w:r>
    </w:p>
    <w:p w14:paraId="50AB4540" w14:textId="77777777" w:rsidR="00BA1512" w:rsidRPr="00F859ED" w:rsidRDefault="00BA1512" w:rsidP="00F859ED">
      <w:pPr>
        <w:jc w:val="center"/>
        <w:rPr>
          <w:rFonts w:ascii="Helvetica" w:hAnsi="Helvetica"/>
          <w:sz w:val="20"/>
        </w:rPr>
      </w:pPr>
      <w:r w:rsidRPr="00F859ED">
        <w:rPr>
          <w:rFonts w:ascii="Helvetica" w:hAnsi="Helvetica"/>
          <w:sz w:val="20"/>
        </w:rPr>
        <w:lastRenderedPageBreak/>
        <w:t xml:space="preserve">Tip: </w:t>
      </w:r>
      <w:r w:rsidR="00F859ED" w:rsidRPr="00F859ED">
        <w:rPr>
          <w:rFonts w:ascii="Helvetica" w:hAnsi="Helvetica"/>
          <w:sz w:val="20"/>
        </w:rPr>
        <w:t xml:space="preserve">Creativity </w:t>
      </w:r>
      <w:r w:rsidR="00F6352E">
        <w:rPr>
          <w:rFonts w:ascii="Helvetica" w:hAnsi="Helvetica"/>
          <w:sz w:val="20"/>
        </w:rPr>
        <w:t>is on the</w:t>
      </w:r>
      <w:r w:rsidR="00F859ED" w:rsidRPr="00F859ED">
        <w:rPr>
          <w:rFonts w:ascii="Helvetica" w:hAnsi="Helvetica"/>
          <w:sz w:val="20"/>
        </w:rPr>
        <w:t xml:space="preserve"> list, so feel free to be as expressive as you wish. Also, bonus points for reading the fine print. Good attention to detail!</w:t>
      </w:r>
    </w:p>
    <w:sectPr w:rsidR="00BA1512" w:rsidRPr="00F859ED" w:rsidSect="00D929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69D0"/>
    <w:multiLevelType w:val="hybridMultilevel"/>
    <w:tmpl w:val="47B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41D3"/>
    <w:multiLevelType w:val="hybridMultilevel"/>
    <w:tmpl w:val="20DA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67E78"/>
    <w:multiLevelType w:val="hybridMultilevel"/>
    <w:tmpl w:val="E6FC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4C"/>
    <w:rsid w:val="000A4261"/>
    <w:rsid w:val="00165028"/>
    <w:rsid w:val="004209C1"/>
    <w:rsid w:val="00460D3C"/>
    <w:rsid w:val="004A3C45"/>
    <w:rsid w:val="004C7C3D"/>
    <w:rsid w:val="0053760E"/>
    <w:rsid w:val="00640448"/>
    <w:rsid w:val="0067584C"/>
    <w:rsid w:val="00705ECA"/>
    <w:rsid w:val="00800537"/>
    <w:rsid w:val="00885029"/>
    <w:rsid w:val="008C49A6"/>
    <w:rsid w:val="009D7294"/>
    <w:rsid w:val="00BA1512"/>
    <w:rsid w:val="00BD134E"/>
    <w:rsid w:val="00C52CA7"/>
    <w:rsid w:val="00D7177A"/>
    <w:rsid w:val="00D92907"/>
    <w:rsid w:val="00E468A3"/>
    <w:rsid w:val="00F6352E"/>
    <w:rsid w:val="00F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F3FD7"/>
  <w15:chartTrackingRefBased/>
  <w15:docId w15:val="{3911BDEC-6A3A-F947-9D27-CF68674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5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0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creocom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Shaun Burns</cp:lastModifiedBy>
  <cp:revision>7</cp:revision>
  <dcterms:created xsi:type="dcterms:W3CDTF">2021-01-27T15:55:00Z</dcterms:created>
  <dcterms:modified xsi:type="dcterms:W3CDTF">2021-02-15T16:43:00Z</dcterms:modified>
</cp:coreProperties>
</file>